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75F2CE">
      <w:pP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</w:t>
      </w:r>
    </w:p>
    <w:p w14:paraId="711D83F7">
      <w:pP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 w14:paraId="7A2D263A"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lang w:val="en-US" w:eastAsia="zh-CN"/>
        </w:rPr>
        <w:t>通过第四届“湖北精品”标准先进性评价的标准名单</w:t>
      </w:r>
    </w:p>
    <w:tbl>
      <w:tblPr>
        <w:tblStyle w:val="4"/>
        <w:tblW w:w="87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0"/>
        <w:gridCol w:w="7540"/>
      </w:tblGrid>
      <w:tr w14:paraId="4CFA4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229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70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标准编号及名称</w:t>
            </w:r>
          </w:p>
        </w:tc>
      </w:tr>
      <w:tr w14:paraId="48FA2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55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2B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Q/BQB 485-2023 全工艺冷轧取向电工钢带</w:t>
            </w:r>
          </w:p>
        </w:tc>
      </w:tr>
      <w:tr w14:paraId="535F4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E9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1E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Q/WHJR 024-2024 JZ-2脱硫剂</w:t>
            </w:r>
          </w:p>
        </w:tc>
      </w:tr>
      <w:tr w14:paraId="53D51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02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C5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Q/JHJC 03 1004-2020 劲性体</w:t>
            </w:r>
          </w:p>
        </w:tc>
      </w:tr>
      <w:tr w14:paraId="6AF99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DD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A9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Q/CT 001-2024 CT-H 疏水防护涂料</w:t>
            </w:r>
          </w:p>
        </w:tc>
      </w:tr>
      <w:tr w14:paraId="7F826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A9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03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T/CASME 1614-2024 高闪点醇酸涂料</w:t>
            </w:r>
          </w:p>
        </w:tc>
      </w:tr>
      <w:tr w14:paraId="16263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EC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7A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Q/YDHYF 047-2022 食品级高纯 L-丝氨酸</w:t>
            </w:r>
          </w:p>
        </w:tc>
      </w:tr>
      <w:tr w14:paraId="27727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AF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92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Q/XD 002-2025 PP挤出中空格子板生产线</w:t>
            </w:r>
          </w:p>
        </w:tc>
      </w:tr>
      <w:tr w14:paraId="0B229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18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29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Q/TG 01-2026 精品盒质量立体检测设备</w:t>
            </w:r>
          </w:p>
        </w:tc>
      </w:tr>
      <w:tr w14:paraId="0EABB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A4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2E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Q/WBLT 001-2025恒温FOB激光焊接设备</w:t>
            </w:r>
          </w:p>
        </w:tc>
      </w:tr>
      <w:tr w14:paraId="60CF7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F6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C1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Q/YC 001-2026 半导体激光治疗仪</w:t>
            </w:r>
          </w:p>
        </w:tc>
      </w:tr>
      <w:tr w14:paraId="76C89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BE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43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Q/HBXZ 001-2026 全变频气悬浮列间热管空调</w:t>
            </w:r>
          </w:p>
        </w:tc>
      </w:tr>
      <w:tr w14:paraId="4D895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ED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40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Q/EST 001-2023 金刚石钻头及金刚石取心钻头</w:t>
            </w:r>
          </w:p>
        </w:tc>
      </w:tr>
      <w:tr w14:paraId="5D6E8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BF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22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Q/WDC 007-2026 双工制氮集成设备</w:t>
            </w:r>
          </w:p>
        </w:tc>
      </w:tr>
      <w:tr w14:paraId="3C3C0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BC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28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T/WHHLW 159-2024 SF6气体综合分析仪技术规范</w:t>
            </w:r>
          </w:p>
        </w:tc>
      </w:tr>
      <w:tr w14:paraId="38C35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1B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5D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Q/XWQ 004-2025 J58ZK-6300 型直驱式数控电动螺旋压力机</w:t>
            </w:r>
          </w:p>
        </w:tc>
      </w:tr>
      <w:tr w14:paraId="3FC3E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7D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C9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Q/TYHB 001-2023 组合式渗滤液全量化集成处理设备</w:t>
            </w:r>
          </w:p>
        </w:tc>
      </w:tr>
      <w:tr w14:paraId="60970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6C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61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Q/ZH 001-2025 额定电压0.6/1kV及以下矿物绝缘铝金属护套柔性防火电力电缆</w:t>
            </w:r>
          </w:p>
        </w:tc>
      </w:tr>
      <w:tr w14:paraId="6FDBA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1F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C8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Q/DSY 001-2025 AiFlow视觉测流产品</w:t>
            </w:r>
          </w:p>
        </w:tc>
      </w:tr>
      <w:tr w14:paraId="11504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B4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39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Q/XYT 001-2026 变压器油中溶解气体在线监测装置</w:t>
            </w:r>
          </w:p>
        </w:tc>
      </w:tr>
      <w:tr w14:paraId="5A31E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D5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F5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Q/KMEC 019-2021 RT9000继电保护测试仪技术标准</w:t>
            </w:r>
          </w:p>
        </w:tc>
      </w:tr>
      <w:tr w14:paraId="25EE8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93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45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Q/HM 010-2025 继电保护测试装置</w:t>
            </w:r>
          </w:p>
        </w:tc>
      </w:tr>
      <w:tr w14:paraId="606C1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C9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FB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Q/MDJ-001-2026 稀土永磁同步电机拖动系统</w:t>
            </w:r>
          </w:p>
        </w:tc>
      </w:tr>
      <w:tr w14:paraId="79B9F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E0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D0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Q/HD.RQ-046-2026 新能源储能系统室内电池连接用电缆</w:t>
            </w:r>
          </w:p>
        </w:tc>
      </w:tr>
      <w:tr w14:paraId="26CF4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86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D0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T/CI 869-2024 液冷超充桩技术要求及安装规范</w:t>
            </w:r>
          </w:p>
        </w:tc>
      </w:tr>
      <w:tr w14:paraId="27F6B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2B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61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Q/SF J2031002-2023 单相智能电能表技术规范（国网）</w:t>
            </w:r>
          </w:p>
        </w:tc>
      </w:tr>
      <w:tr w14:paraId="37B13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BC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83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Q/WZY 0005-2024 ZH-505BD时间同步装置</w:t>
            </w:r>
          </w:p>
        </w:tc>
      </w:tr>
      <w:tr w14:paraId="0BB94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09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29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Q/EF 0001-2022 三包层掺镱光纤通用规范</w:t>
            </w:r>
          </w:p>
        </w:tc>
      </w:tr>
      <w:tr w14:paraId="1A5AE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13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E9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Q/WSXDL 001-2024 输电线路分布式故障监测 一体化装置</w:t>
            </w:r>
          </w:p>
        </w:tc>
      </w:tr>
      <w:tr w14:paraId="328FB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E3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47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Q/MXKJ 002-2024 GNSS基带射频一体化芯片</w:t>
            </w:r>
          </w:p>
        </w:tc>
      </w:tr>
      <w:tr w14:paraId="3FE1D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B0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6B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Q/GDWY 0001S-2025 电力系统时间同步装置</w:t>
            </w:r>
          </w:p>
        </w:tc>
      </w:tr>
      <w:tr w14:paraId="59628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D9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83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Q／GXJ 51001-2025 JY2510S-ML1A制冷红外探测器详细规范</w:t>
            </w:r>
          </w:p>
        </w:tc>
      </w:tr>
      <w:tr w14:paraId="5D8BB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34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FB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Q/WHYX 001-2026 北斗高精度授时模组产品规范</w:t>
            </w:r>
          </w:p>
        </w:tc>
      </w:tr>
      <w:tr w14:paraId="2FBE4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A6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DD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T/CAPS 109-2026 电子合同管理系统技术规范</w:t>
            </w:r>
          </w:p>
        </w:tc>
      </w:tr>
      <w:tr w14:paraId="363CD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24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0C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Q/ZTKJ 001-2026 DB2Map自动制图系统技术规范</w:t>
            </w:r>
          </w:p>
        </w:tc>
      </w:tr>
      <w:tr w14:paraId="5E7E0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F8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53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Q/DHDSJ 001-2026 多源多模态数据融合认知计算平台技术规范</w:t>
            </w:r>
          </w:p>
        </w:tc>
      </w:tr>
      <w:tr w14:paraId="360AD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CD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F1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T/WHAS 0008-2020 马应龙麝香痔疮膏</w:t>
            </w:r>
          </w:p>
        </w:tc>
      </w:tr>
      <w:tr w14:paraId="5523F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E1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66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Q/WHZD 001-2026 MapGIS大数据与云平台技术要求</w:t>
            </w:r>
          </w:p>
        </w:tc>
      </w:tr>
      <w:tr w14:paraId="4107C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AC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6E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Q/KPLWH 001-2026 开普勒地基增强系统组网评估软件</w:t>
            </w:r>
          </w:p>
        </w:tc>
      </w:tr>
      <w:tr w14:paraId="6F182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28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7E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Q/ZKD 001-2026  中科通达智瞳视觉中台</w:t>
            </w:r>
          </w:p>
        </w:tc>
      </w:tr>
      <w:tr w14:paraId="2C89B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F8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21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Q/PNS 001-2024 细胞培养基</w:t>
            </w:r>
          </w:p>
        </w:tc>
      </w:tr>
      <w:tr w14:paraId="6AFE6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F1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AD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Q/OVLINK 0001S-2025 光缆普查仪技术规范</w:t>
            </w:r>
          </w:p>
        </w:tc>
      </w:tr>
      <w:tr w14:paraId="3B35D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99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4B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Q/LD 005-2026 10kV带电作业用绝缘毯</w:t>
            </w:r>
          </w:p>
        </w:tc>
      </w:tr>
      <w:tr w14:paraId="75269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F4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3C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Q/WSZG 001-2023 硝化细菌（氨氮去除菌）制剂</w:t>
            </w:r>
          </w:p>
        </w:tc>
      </w:tr>
      <w:tr w14:paraId="2A412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F1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73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Q-HY49.1-2025-01 超高强度30Si2MnCrMoVE退火无缝钢管技术规范</w:t>
            </w:r>
          </w:p>
        </w:tc>
      </w:tr>
      <w:tr w14:paraId="0F4C7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07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43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Q/YXT0001S-2025 阳新屯鸟汤罐头</w:t>
            </w:r>
          </w:p>
        </w:tc>
      </w:tr>
      <w:tr w14:paraId="76375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7D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D7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QHL.JB 001-2023 冷（热）饮机</w:t>
            </w:r>
          </w:p>
        </w:tc>
      </w:tr>
      <w:tr w14:paraId="6E9FC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A7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7C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Q/ADQC  1-2026 汽车发动机主轴瓦及连杆瓦</w:t>
            </w:r>
          </w:p>
        </w:tc>
      </w:tr>
      <w:tr w14:paraId="28B64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7B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71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Q/DBZZ 0708.01-2026 球墨铸铁转向节铸件技术及检验标准</w:t>
            </w:r>
          </w:p>
        </w:tc>
      </w:tr>
      <w:tr w14:paraId="3AE900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5C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B9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Q/RZJX66857Y 001-2024 内置隔套防堵型蒸发器</w:t>
            </w:r>
          </w:p>
        </w:tc>
      </w:tr>
      <w:tr w14:paraId="7041C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C9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20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Q/HD 20206-2024 消磁电缆详细规范</w:t>
            </w:r>
          </w:p>
        </w:tc>
      </w:tr>
      <w:tr w14:paraId="17F75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48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B7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Q/SSJH 10107-2025 炼化春秋季阻燃服</w:t>
            </w:r>
          </w:p>
        </w:tc>
      </w:tr>
      <w:tr w14:paraId="7280C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B5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C4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Q/DSTS 23-2026 乳化炸药（胶状）</w:t>
            </w:r>
          </w:p>
        </w:tc>
      </w:tr>
      <w:tr w14:paraId="7E8B1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A2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37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Q/WDSS 0001S-2026 饮用天然水</w:t>
            </w:r>
          </w:p>
        </w:tc>
      </w:tr>
      <w:tr w14:paraId="2B1B99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49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AC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Q/HYX 0001S-2025 兰香茶</w:t>
            </w:r>
          </w:p>
        </w:tc>
      </w:tr>
      <w:tr w14:paraId="4DBA4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10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B1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QSHQC P0055-2025 4×4越野型商用车技术条件及试验方法</w:t>
            </w:r>
          </w:p>
        </w:tc>
      </w:tr>
      <w:tr w14:paraId="63FB7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C7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FD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Q/AWZJSTZ 0429-2026 管道燃气自闭阀</w:t>
            </w:r>
          </w:p>
        </w:tc>
      </w:tr>
      <w:tr w14:paraId="297E6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D4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D1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Q/GXF 01-2026 地面光伏太阳能组件专用硅酮胶</w:t>
            </w:r>
          </w:p>
        </w:tc>
      </w:tr>
      <w:tr w14:paraId="4BF4E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BF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4F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Q/HBB 01-2024 BBT-FF有机硅防腐涂料</w:t>
            </w:r>
          </w:p>
        </w:tc>
      </w:tr>
      <w:tr w14:paraId="54A0C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C6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62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Q/SYQD 001-2024 建筑用钢化中空玻璃</w:t>
            </w:r>
          </w:p>
        </w:tc>
      </w:tr>
      <w:tr w14:paraId="64B51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6D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5A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T/HNCA 001-2023 椰乳</w:t>
            </w:r>
          </w:p>
        </w:tc>
      </w:tr>
      <w:tr w14:paraId="0BD14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F6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C1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Q/HGBS 0006S-2026 葛根粉</w:t>
            </w:r>
          </w:p>
        </w:tc>
      </w:tr>
      <w:tr w14:paraId="23A28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A7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73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Q/JNT-006-2019 铸造球墨铸铁桥壳</w:t>
            </w:r>
          </w:p>
        </w:tc>
      </w:tr>
      <w:tr w14:paraId="439F5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DA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E9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Q/PCDL 0001S-2025 中大功率天然气发动机</w:t>
            </w:r>
          </w:p>
        </w:tc>
      </w:tr>
      <w:tr w14:paraId="64B2B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E0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23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Q/HBZS 002-2026 高压固态软起动装置</w:t>
            </w:r>
          </w:p>
        </w:tc>
      </w:tr>
      <w:tr w14:paraId="27A6A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9E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5F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Q/DL 006-2026  额定电压450/750V 及以下聚氯乙烯绝缘电缆</w:t>
            </w:r>
          </w:p>
        </w:tc>
      </w:tr>
      <w:tr w14:paraId="32845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4F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35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T/CSAE 448-2025 乘用车越野性能评级方法</w:t>
            </w:r>
          </w:p>
        </w:tc>
      </w:tr>
      <w:tr w14:paraId="5CA04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7E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2A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Q/WHTDJ 002-2026 优大集农副产品全链路供应链管理规范</w:t>
            </w:r>
          </w:p>
        </w:tc>
      </w:tr>
      <w:tr w14:paraId="4FB49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9B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FD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Q/YDXF 008-2026 食品添加剂 磷酸(湿法)</w:t>
            </w:r>
          </w:p>
        </w:tc>
      </w:tr>
      <w:tr w14:paraId="5865C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5A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40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Q/HQHG 021-2025 外贸三聚氰胺</w:t>
            </w:r>
          </w:p>
        </w:tc>
      </w:tr>
      <w:tr w14:paraId="2CA1F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9B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5B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Q/SN 021-2026 碳酸二甲酯（高纯）</w:t>
            </w:r>
          </w:p>
        </w:tc>
      </w:tr>
      <w:tr w14:paraId="53C78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9B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31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Q/XYHK 004-2025 碳酸乙烯酯</w:t>
            </w:r>
          </w:p>
        </w:tc>
      </w:tr>
      <w:tr w14:paraId="5AF3C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24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BB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Q/HXR 38-2026 二甲基硅氧烷混合环体</w:t>
            </w:r>
          </w:p>
        </w:tc>
      </w:tr>
      <w:tr w14:paraId="2EAD5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E8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1A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Q/JXHG 017-2026 饲料添加剂 磷酸三钙</w:t>
            </w:r>
          </w:p>
        </w:tc>
      </w:tr>
      <w:tr w14:paraId="1DE3F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EA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FC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Q/XFH 30-2025 生活饮用水用固体六偏磷酸钠阻垢剂</w:t>
            </w:r>
          </w:p>
        </w:tc>
      </w:tr>
      <w:tr w14:paraId="51940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47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EC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Q/XFDZ01-2026 电子级过氧化氢</w:t>
            </w:r>
          </w:p>
        </w:tc>
      </w:tr>
      <w:tr w14:paraId="736BE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DC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56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T/CWA 206-2021 硅酮建筑密封胶用色浆</w:t>
            </w:r>
          </w:p>
        </w:tc>
      </w:tr>
      <w:tr w14:paraId="5A3BD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88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B1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Q/KLBL 002-2025 苯甲醇</w:t>
            </w:r>
          </w:p>
        </w:tc>
      </w:tr>
      <w:tr w14:paraId="6F355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5A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95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Q/C6ST 001-2026 CVD金刚石</w:t>
            </w:r>
          </w:p>
        </w:tc>
      </w:tr>
      <w:tr w14:paraId="7CBCA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4E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A9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Q/AQYT 0002S-2026 宜红工夫茶</w:t>
            </w:r>
          </w:p>
        </w:tc>
      </w:tr>
      <w:tr w14:paraId="61E86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47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6B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Q/JMCY 002-2026 汲明宜红茶</w:t>
            </w:r>
          </w:p>
        </w:tc>
      </w:tr>
      <w:tr w14:paraId="3A859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33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2B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Q/QJXL 0001S-2025 鲟鱼子酱</w:t>
            </w:r>
          </w:p>
        </w:tc>
      </w:tr>
      <w:tr w14:paraId="1B698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DD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58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Q/TYJXF 0007-2025 垂直斗式提升机</w:t>
            </w:r>
          </w:p>
        </w:tc>
      </w:tr>
      <w:tr w14:paraId="483C6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5D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98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Q/TXJD 001-2026 球颈接臂</w:t>
            </w:r>
          </w:p>
        </w:tc>
      </w:tr>
      <w:tr w14:paraId="7E533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90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77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Q/HHY 01-2026 自动鹤管</w:t>
            </w:r>
          </w:p>
        </w:tc>
      </w:tr>
      <w:tr w14:paraId="18416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10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0A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Q/XY  004-2026 磷酸铁</w:t>
            </w:r>
          </w:p>
        </w:tc>
      </w:tr>
      <w:tr w14:paraId="0EBD3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22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17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Q/HQ 01-2026 额定电压300/500V及以下绞合型屏蔽软电线</w:t>
            </w:r>
          </w:p>
        </w:tc>
      </w:tr>
      <w:tr w14:paraId="44B2B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1E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F7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Q/YCQF 001-2026 额定电压220 kV(Um=252kV)交联聚乙烯绝缘平滑铝护套电力电缆</w:t>
            </w:r>
          </w:p>
        </w:tc>
      </w:tr>
      <w:tr w14:paraId="45C6E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2F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16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Q/SPCR2004F 1.0-2026 枸橼酸舒芬太尼注射液质量标准</w:t>
            </w:r>
          </w:p>
        </w:tc>
      </w:tr>
      <w:tr w14:paraId="1C6CD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2A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80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Q/HB LY002-2024 反应黄FL-2RN</w:t>
            </w:r>
          </w:p>
        </w:tc>
      </w:tr>
      <w:tr w14:paraId="530CC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AA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A6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Q/GNSZ-001-2025 42.5铁路普通硅酸盐水泥</w:t>
            </w:r>
          </w:p>
        </w:tc>
      </w:tr>
      <w:tr w14:paraId="7058C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8A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D7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Q/FLH 239-2025 低羟基电熔石英制品</w:t>
            </w:r>
          </w:p>
        </w:tc>
      </w:tr>
      <w:tr w14:paraId="29E43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8F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BC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Q/JJH 236-2024  NanoDRIL 超滑水基钻井液专用降滤失剂WITROL-63</w:t>
            </w:r>
          </w:p>
        </w:tc>
      </w:tr>
      <w:tr w14:paraId="4735C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A5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2A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Q/HHDR 011-2022 混合型饲料添加剂 地衣芽孢杆菌</w:t>
            </w:r>
          </w:p>
        </w:tc>
      </w:tr>
      <w:tr w14:paraId="36A8B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2B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6A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Q/JJH 10-2026 硅橡胶用 JH-AP1231 粘接促进剂</w:t>
            </w:r>
          </w:p>
        </w:tc>
      </w:tr>
      <w:tr w14:paraId="1F219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C9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E1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Q/NG 001-2026光伏组件用边框</w:t>
            </w:r>
          </w:p>
        </w:tc>
      </w:tr>
      <w:tr w14:paraId="01CE8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01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D1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Q/YKXC 001-2024 太阳能电池正极用银粉</w:t>
            </w:r>
          </w:p>
        </w:tc>
      </w:tr>
      <w:tr w14:paraId="563DA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F1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3D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Q/YYQ 0002S-2025 玉宇泉1953</w:t>
            </w:r>
          </w:p>
        </w:tc>
      </w:tr>
      <w:tr w14:paraId="4C218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E7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55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Q/SE3-006-2024 压缩机测试及可靠性技术规范</w:t>
            </w:r>
          </w:p>
        </w:tc>
      </w:tr>
      <w:tr w14:paraId="6997B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8D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9A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Q/JD 002-2024 汽车用精密钢管表面处理技术要求</w:t>
            </w:r>
          </w:p>
        </w:tc>
      </w:tr>
      <w:tr w14:paraId="130EC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A0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6F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T/CPI 11018-2023 石油天然气钻采设备 自动化连续管作业装备 </w:t>
            </w:r>
          </w:p>
        </w:tc>
      </w:tr>
      <w:tr w14:paraId="68303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EE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85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Q/HRB0003S-2026 胶原蛋白肽</w:t>
            </w:r>
          </w:p>
        </w:tc>
      </w:tr>
      <w:tr w14:paraId="4837B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07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43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Q/DYS 002-2026 普梳棉本色超柔平衡纱</w:t>
            </w:r>
          </w:p>
        </w:tc>
      </w:tr>
      <w:tr w14:paraId="6308B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FE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CE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Q/TXYQ 001-2026吉他</w:t>
            </w:r>
          </w:p>
        </w:tc>
      </w:tr>
      <w:tr w14:paraId="07D8F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34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1E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Q/CGT 01-2025 体育和休闲用人造草坪</w:t>
            </w:r>
          </w:p>
        </w:tc>
      </w:tr>
      <w:tr w14:paraId="679F0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AB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FA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Q/HBJL 06-2025 牛卡纸</w:t>
            </w:r>
          </w:p>
        </w:tc>
      </w:tr>
      <w:tr w14:paraId="212FB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75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F7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Q/JLLN 001-2025 工业用抗结皮微晶材料</w:t>
            </w:r>
          </w:p>
        </w:tc>
      </w:tr>
      <w:tr w14:paraId="72278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B2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67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Q/BYJJ  03-2021 浸渍纸层压实木复合地板</w:t>
            </w:r>
          </w:p>
        </w:tc>
      </w:tr>
      <w:tr w14:paraId="26C8A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58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F2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GB/T 19590-2023 纳米碳酸钙</w:t>
            </w:r>
          </w:p>
        </w:tc>
      </w:tr>
      <w:tr w14:paraId="5E0FD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E4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AC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Q/19S 406-2019 石墨烯重防腐涂料规范</w:t>
            </w:r>
          </w:p>
        </w:tc>
      </w:tr>
      <w:tr w14:paraId="67141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30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1E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Q/JMSD 0025S-2025 京山鸡蛋</w:t>
            </w:r>
          </w:p>
        </w:tc>
      </w:tr>
      <w:tr w14:paraId="27666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D3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24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Q/HHKJ 0009S-2026 高油酸压榨菜籽油</w:t>
            </w:r>
          </w:p>
        </w:tc>
      </w:tr>
      <w:tr w14:paraId="1E851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AC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48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Q/15A159-2025 船用液化天然气燃料储罐</w:t>
            </w:r>
          </w:p>
        </w:tc>
      </w:tr>
      <w:tr w14:paraId="4CCA4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50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DC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Q/15A160-2025 冷冻液化气体汽车罐车</w:t>
            </w:r>
          </w:p>
        </w:tc>
      </w:tr>
      <w:tr w14:paraId="11F85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58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F2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Q/HBDL 01-2024 商用车磷酸铁锂电芯企业测试标准</w:t>
            </w:r>
          </w:p>
        </w:tc>
      </w:tr>
      <w:tr w14:paraId="44C12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84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04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Q/HBAK09-2026 额定电压0.6/1 kV无机矿物绝缘柔性防火电缆</w:t>
            </w:r>
          </w:p>
        </w:tc>
      </w:tr>
      <w:tr w14:paraId="0436E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7F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39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Q/DL 0003S-2026 油浸式非晶合金铁心配电变压器技术参数和要求</w:t>
            </w:r>
          </w:p>
        </w:tc>
      </w:tr>
      <w:tr w14:paraId="1FBBC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7C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6C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Q/CL 004-2026 烧结金刚石圆锯片</w:t>
            </w:r>
          </w:p>
        </w:tc>
      </w:tr>
      <w:tr w14:paraId="668D2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FC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7E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Q/ZWD 0004S-2025 梁子湖苦荞酒</w:t>
            </w:r>
          </w:p>
        </w:tc>
      </w:tr>
      <w:tr w14:paraId="10EA8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A7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AA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Q/ZHL 0003S-2026 樊口牌武昌鱼罐头</w:t>
            </w:r>
          </w:p>
        </w:tc>
      </w:tr>
      <w:tr w14:paraId="25A8D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29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E1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Q/ZZZ001-2020 全液压中心距可调三辊卷板机</w:t>
            </w:r>
          </w:p>
        </w:tc>
      </w:tr>
      <w:tr w14:paraId="221B2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9D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02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Q/HBYPL 011-2023 72%甲霜·锰锌可湿性粉剂</w:t>
            </w:r>
          </w:p>
        </w:tc>
      </w:tr>
      <w:tr w14:paraId="68425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32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78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Q/HFB 045-2023 全水溶化肥防结剂</w:t>
            </w:r>
          </w:p>
        </w:tc>
      </w:tr>
      <w:tr w14:paraId="07733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A7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30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Q/ZYKJ 001-2026 锂离子电池用电解铜箔</w:t>
            </w:r>
          </w:p>
        </w:tc>
      </w:tr>
      <w:tr w14:paraId="7B324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AB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A1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Q/YHM 0001S-2020 冰油</w:t>
            </w:r>
          </w:p>
        </w:tc>
      </w:tr>
      <w:tr w14:paraId="62CA1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61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6D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Q/ZJHLJ 0011S-2026 植物蛋白饮料</w:t>
            </w:r>
          </w:p>
        </w:tc>
      </w:tr>
      <w:tr w14:paraId="7F12D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2D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FF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Q/HZNM 0001-2024 绿色食品藕及藕粉</w:t>
            </w:r>
          </w:p>
        </w:tc>
      </w:tr>
      <w:tr w14:paraId="3F102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92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38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Q/JT 001-2024 高强度、高精度紧固件（双头螺柱、螺栓、螺母、垫片）</w:t>
            </w:r>
          </w:p>
        </w:tc>
      </w:tr>
      <w:tr w14:paraId="1C6F1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3D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07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T/CASMES 357-2024 新能源汽车用 PTC 水暖加热器</w:t>
            </w:r>
          </w:p>
        </w:tc>
      </w:tr>
      <w:tr w14:paraId="31969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9E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A8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Q/YXNJ 06-2025 旋耕施肥播种机</w:t>
            </w:r>
          </w:p>
        </w:tc>
      </w:tr>
      <w:tr w14:paraId="4025F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C8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DB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Q/YSJC 001-2026 树脂型石英石板材</w:t>
            </w:r>
          </w:p>
        </w:tc>
      </w:tr>
      <w:tr w14:paraId="545EF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F7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0D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Q/WYC32-2024 彩色干式物理法墨粉</w:t>
            </w:r>
          </w:p>
        </w:tc>
      </w:tr>
      <w:tr w14:paraId="7878C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06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36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Q/HBSJ03A001-2024 锂离子电池用铝塑膜</w:t>
            </w:r>
          </w:p>
        </w:tc>
      </w:tr>
      <w:tr w14:paraId="12855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E2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08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Q/ZZF 003-2023 特种环氧树脂</w:t>
            </w:r>
          </w:p>
        </w:tc>
      </w:tr>
      <w:tr w14:paraId="6F104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32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A4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Q/DBS 0001S-2026 金银花甘露</w:t>
            </w:r>
          </w:p>
        </w:tc>
      </w:tr>
      <w:tr w14:paraId="30982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FF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86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Q/DFSX011—2024 汽车门锁和车门保持件</w:t>
            </w:r>
          </w:p>
        </w:tc>
      </w:tr>
      <w:tr w14:paraId="3FB53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16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F8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Q/WYJX 02-2025 CPP/CPE/PEVA 高速流延机</w:t>
            </w:r>
          </w:p>
        </w:tc>
      </w:tr>
      <w:tr w14:paraId="374A2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88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F0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Q/JKDQ 001-2026 干式变压器</w:t>
            </w:r>
          </w:p>
        </w:tc>
      </w:tr>
      <w:tr w14:paraId="659D2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6E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92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T/CMEPCA 104-2025 额定电压8.7/15kV及以下聚丙烯电缆用冷缩电缆附件技术规范</w:t>
            </w:r>
          </w:p>
        </w:tc>
      </w:tr>
      <w:tr w14:paraId="42153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3B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62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Q/SWKJ 0003S-2024 双礼牌清通舒软胶囊</w:t>
            </w:r>
          </w:p>
        </w:tc>
      </w:tr>
      <w:tr w14:paraId="5DF3D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53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72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Q∕DSWM 001-2025 东山问梅村文旅融合景区服务质量规范</w:t>
            </w:r>
          </w:p>
        </w:tc>
      </w:tr>
      <w:tr w14:paraId="27B1D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09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0E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Q/HY 0060-2026 乙醛酸</w:t>
            </w:r>
          </w:p>
        </w:tc>
      </w:tr>
      <w:tr w14:paraId="71D4C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06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7B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QJ/JNSL 05·55-2024 中能工业导爆索 PB11</w:t>
            </w:r>
          </w:p>
        </w:tc>
      </w:tr>
      <w:tr w14:paraId="6597D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1C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6C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Q/YLKJ 001-2026 高密度绝缘纸板</w:t>
            </w:r>
          </w:p>
        </w:tc>
      </w:tr>
      <w:tr w14:paraId="0454E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41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C5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Q/PA 001-2026 电热设备用云母板</w:t>
            </w:r>
          </w:p>
        </w:tc>
      </w:tr>
      <w:tr w14:paraId="152A1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25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59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Q/TFCYS 0003S-2026 调味茶</w:t>
            </w:r>
          </w:p>
        </w:tc>
      </w:tr>
      <w:tr w14:paraId="3D806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03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01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Q/TLN 001-2025 油茶籽油</w:t>
            </w:r>
          </w:p>
        </w:tc>
      </w:tr>
      <w:tr w14:paraId="28892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B2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D3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Q/FNB 002-2021 电动助力转向管柱总成技术条件</w:t>
            </w:r>
          </w:p>
        </w:tc>
      </w:tr>
      <w:tr w14:paraId="221F6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AC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F9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Q/25HBZC 005-2025 额定电压0.6/1KV及以下矿物质绝缘柔性防火电缆</w:t>
            </w:r>
          </w:p>
        </w:tc>
      </w:tr>
      <w:tr w14:paraId="352D9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73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FC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Q/YSD 001-2026 隐水洞景区旅游服务规范</w:t>
            </w:r>
          </w:p>
        </w:tc>
      </w:tr>
      <w:tr w14:paraId="5A76E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23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9C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Q/KSX 025-2026 柔巾</w:t>
            </w:r>
          </w:p>
        </w:tc>
      </w:tr>
      <w:tr w14:paraId="7B5B1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F5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A4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Q/HBJTXCL -7-2026 塑料一次性餐饮具</w:t>
            </w:r>
          </w:p>
        </w:tc>
      </w:tr>
      <w:tr w14:paraId="55959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28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FB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Q/LL 01-2026 弹簧软床垫</w:t>
            </w:r>
          </w:p>
        </w:tc>
      </w:tr>
      <w:tr w14:paraId="72A80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CC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05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Q/HM S013-2025土壤调理剂</w:t>
            </w:r>
          </w:p>
        </w:tc>
      </w:tr>
      <w:tr w14:paraId="2AED8E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8B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96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Q/DY 07-2026 给水用聚乙烯（PE)管材</w:t>
            </w:r>
          </w:p>
        </w:tc>
      </w:tr>
      <w:tr w14:paraId="7563E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50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FF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QJ/SFB 002-2026 硫酸鼓风机</w:t>
            </w:r>
          </w:p>
        </w:tc>
      </w:tr>
      <w:tr w14:paraId="1018D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EC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A2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Q/ZLC 030-2026 加油车</w:t>
            </w:r>
          </w:p>
        </w:tc>
      </w:tr>
      <w:tr w14:paraId="2CDAA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2E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8F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Q/BLT 071-2025 泡沫消防车</w:t>
            </w:r>
          </w:p>
        </w:tc>
      </w:tr>
      <w:tr w14:paraId="26F16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89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C0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Q/GQ 002—2024 曲面胶印机</w:t>
            </w:r>
          </w:p>
        </w:tc>
      </w:tr>
      <w:tr w14:paraId="581A5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9D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A2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Q/XJ 10681-2023 1000kW中压发电车</w:t>
            </w:r>
          </w:p>
        </w:tc>
      </w:tr>
      <w:tr w14:paraId="6F0D9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82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61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Q/HAA01-2019 随车起重运输车</w:t>
            </w:r>
          </w:p>
        </w:tc>
      </w:tr>
      <w:tr w14:paraId="15C7F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8E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55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Q/KL 009-2025 压缩式垃圾车</w:t>
            </w:r>
          </w:p>
        </w:tc>
      </w:tr>
      <w:tr w14:paraId="6B96F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FA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72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Q/DL 001-2025 额定电压8.7/15kV冷缩式三芯电缆终端</w:t>
            </w:r>
          </w:p>
        </w:tc>
      </w:tr>
      <w:tr w14:paraId="50B23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2E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58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JMSZ-10-SOP-10-033 小儿宝泰康颗粒成品质量标准及检验操作规程</w:t>
            </w:r>
          </w:p>
        </w:tc>
      </w:tr>
      <w:tr w14:paraId="0EE8D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9B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80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DB42/T 270-2011 地理标志产品 利川黄连</w:t>
            </w:r>
          </w:p>
        </w:tc>
      </w:tr>
      <w:tr w14:paraId="1B0B5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2B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71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Q/HFSG 001-2026 给水用聚乙烯 (PE) 管材</w:t>
            </w:r>
          </w:p>
        </w:tc>
      </w:tr>
      <w:tr w14:paraId="22667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F7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C1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Q/RONBAT 002-2026 三元正极材料 (锦钴锰酸锂)</w:t>
            </w:r>
          </w:p>
        </w:tc>
      </w:tr>
      <w:tr w14:paraId="5EE1E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94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E5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Q/XTHJGD 001-2026 消费类镜头</w:t>
            </w:r>
          </w:p>
        </w:tc>
      </w:tr>
      <w:tr w14:paraId="3D9ED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F5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EB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Q/XSWJ 004-2025 WT-304No 阻垢缓蚀剂</w:t>
            </w:r>
          </w:p>
        </w:tc>
      </w:tr>
      <w:tr w14:paraId="7AE37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04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4D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Q/HBD 001-2025 液化石油气钢瓶</w:t>
            </w:r>
          </w:p>
        </w:tc>
      </w:tr>
      <w:tr w14:paraId="7FBE1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17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C9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T/HBLS 0021.4-2023 江汉大米 第4部分：大米</w:t>
            </w:r>
          </w:p>
        </w:tc>
      </w:tr>
      <w:tr w14:paraId="41C65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67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3C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Q/429006 HYHG 012-2026 20级醇型防霉密封胶</w:t>
            </w:r>
          </w:p>
        </w:tc>
      </w:tr>
      <w:tr w14:paraId="7E255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F4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3E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Q/HBKS 001-2025 汽车机械齿轮条转向器总成</w:t>
            </w:r>
          </w:p>
        </w:tc>
      </w:tr>
      <w:tr w14:paraId="1B948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5C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7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BD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Q/TGV 001-2026 封装载板用玻璃基板</w:t>
            </w:r>
          </w:p>
        </w:tc>
      </w:tr>
    </w:tbl>
    <w:p w14:paraId="04CBB367">
      <w:pPr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</w:pPr>
    </w:p>
    <w:p w14:paraId="3206065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 w:firstLine="420"/>
        <w:jc w:val="center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</w:p>
    <w:sectPr>
      <w:pgSz w:w="11906" w:h="16838"/>
      <w:pgMar w:top="1440" w:right="1440" w:bottom="1440" w:left="144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05F068B-0DC4-4856-A56C-51E76DB16F1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D0CA54F9-ECA0-4298-8F34-BBACD20D21F0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60B68EA3-9110-4A2E-9621-EE6A9FB8E23D}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3D4802C1-82A6-43BD-B4C1-82F3DE6DE27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AF209E"/>
    <w:rsid w:val="11B10F2B"/>
    <w:rsid w:val="122B1D01"/>
    <w:rsid w:val="3F373987"/>
    <w:rsid w:val="4F6C1248"/>
    <w:rsid w:val="55450BE5"/>
    <w:rsid w:val="56FC5C98"/>
    <w:rsid w:val="59FEF1DF"/>
    <w:rsid w:val="645235DD"/>
    <w:rsid w:val="68A049F6"/>
    <w:rsid w:val="7D316645"/>
    <w:rsid w:val="7DFED591"/>
    <w:rsid w:val="7F9D274C"/>
    <w:rsid w:val="7FEF5881"/>
    <w:rsid w:val="DD7B65B2"/>
    <w:rsid w:val="EEBD96D5"/>
    <w:rsid w:val="F5FFCF78"/>
    <w:rsid w:val="FF5F5A20"/>
    <w:rsid w:val="FF7D2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6">
    <w:name w:val="font61"/>
    <w:basedOn w:val="5"/>
    <w:qFormat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7">
    <w:name w:val="font71"/>
    <w:basedOn w:val="5"/>
    <w:qFormat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  <w:vertAlign w:val="subscript"/>
    </w:rPr>
  </w:style>
  <w:style w:type="character" w:customStyle="1" w:styleId="8">
    <w:name w:val="font81"/>
    <w:basedOn w:val="5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  <w:vertAlign w:val="subscript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412</Words>
  <Characters>485</Characters>
  <Lines>0</Lines>
  <Paragraphs>0</Paragraphs>
  <TotalTime>19</TotalTime>
  <ScaleCrop>false</ScaleCrop>
  <LinksUpToDate>false</LinksUpToDate>
  <CharactersWithSpaces>515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2025-12-17T01:15:00Z</dcterms:created>
  <dc:creator>ruijie</dc:creator>
  <cp:lastModifiedBy>摇晃的青春1387702072</cp:lastModifiedBy>
  <cp:lastPrinted>2026-10-09T10:32:00Z</cp:lastPrinted>
  <dcterms:modified xsi:type="dcterms:W3CDTF">2026-10-08T08:54:32Z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eyJoZGlkIjoiZWZlOWY4ZjJmYTdjZGZkZmU2ZmM3ZGExM2RkM2FhMWQiLCJ1c2VySWQiOiI5Nzk2MTAwIn0=</vt:lpwstr>
  </property>
  <property fmtid="{D5CDD505-2E9C-101B-9397-08002B2CF9AE}" pid="4" name="ICV">
    <vt:lpwstr>B3033D16156344EA969576E09DCD270B_13</vt:lpwstr>
  </property>
</Properties>
</file>