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湖北省市场监督管理局信息公开申请表</w:t>
      </w:r>
    </w:p>
    <w:tbl>
      <w:tblPr>
        <w:tblStyle w:val="2"/>
        <w:tblW w:w="9189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850"/>
        <w:gridCol w:w="1559"/>
        <w:gridCol w:w="1418"/>
        <w:gridCol w:w="99"/>
        <w:gridCol w:w="1035"/>
        <w:gridCol w:w="1701"/>
        <w:gridCol w:w="165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息</w:t>
            </w:r>
          </w:p>
        </w:tc>
        <w:tc>
          <w:tcPr>
            <w:tcW w:w="850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民</w:t>
            </w: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证件名称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法人/其它组织</w:t>
            </w: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7" w:hRule="atLeast"/>
          <w:jc w:val="center"/>
        </w:trPr>
        <w:tc>
          <w:tcPr>
            <w:tcW w:w="868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况</w:t>
            </w:r>
          </w:p>
        </w:tc>
        <w:tc>
          <w:tcPr>
            <w:tcW w:w="850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所需信息的内容描述</w:t>
            </w:r>
          </w:p>
        </w:tc>
        <w:tc>
          <w:tcPr>
            <w:tcW w:w="7471" w:type="dxa"/>
            <w:gridSpan w:val="6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所需信息的用途</w:t>
            </w:r>
          </w:p>
        </w:tc>
        <w:tc>
          <w:tcPr>
            <w:tcW w:w="7471" w:type="dxa"/>
            <w:gridSpan w:val="6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</w:p>
        </w:tc>
        <w:tc>
          <w:tcPr>
            <w:tcW w:w="3926" w:type="dxa"/>
            <w:gridSpan w:val="4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所需信息的指定提供方式（可选）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□纸面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□其他方式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□电子版</w:t>
            </w:r>
          </w:p>
        </w:tc>
        <w:tc>
          <w:tcPr>
            <w:tcW w:w="4395" w:type="dxa"/>
            <w:gridSpan w:val="3"/>
            <w:tcBorders>
              <w:top w:val="outset" w:color="333333" w:sz="6" w:space="0"/>
              <w:left w:val="single" w:color="auto" w:sz="4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获取信息的方式（可选）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□邮寄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□电子邮件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</w:rPr>
              <w:t>□自行领取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F7"/>
    <w:rsid w:val="000009F7"/>
    <w:rsid w:val="00123723"/>
    <w:rsid w:val="00542778"/>
    <w:rsid w:val="2456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2</TotalTime>
  <ScaleCrop>false</ScaleCrop>
  <LinksUpToDate>false</LinksUpToDate>
  <CharactersWithSpaces>279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2019-07-04T01:17:00Z</dcterms:created>
  <dc:creator>卢攀</dc:creator>
  <cp:lastModifiedBy>张钊</cp:lastModifiedBy>
  <dcterms:modified xsi:type="dcterms:W3CDTF">2020-12-14T07:31:07Z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